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8B69" w14:textId="77777777" w:rsidR="00B81C76" w:rsidRDefault="00B81C76" w:rsidP="00B81C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0221DF" w14:textId="682F8EFE" w:rsidR="00B81C76" w:rsidRDefault="00B81C76" w:rsidP="00B81C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DB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Report on </w:t>
      </w:r>
    </w:p>
    <w:p w14:paraId="4AA7EF1D" w14:textId="6C43E779" w:rsidR="00B81C76" w:rsidRDefault="00B81C76" w:rsidP="00B81C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 Awareness </w:t>
      </w:r>
      <w:proofErr w:type="spellStart"/>
      <w:proofErr w:type="gramStart"/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programme</w:t>
      </w:r>
      <w:proofErr w:type="spellEnd"/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proofErr w:type="gramEnd"/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78D1629" w14:textId="77777777" w:rsidR="00B81C76" w:rsidRPr="00675DBE" w:rsidRDefault="00B81C76" w:rsidP="00B81C7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Sexual Harassment at Workplace (Prevention, Prohibition and Redressal)  </w:t>
      </w:r>
    </w:p>
    <w:p w14:paraId="6A97E893" w14:textId="77777777" w:rsidR="00B81C76" w:rsidRDefault="00B81C76" w:rsidP="00B81C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C24CC1" w14:textId="730C39C1" w:rsidR="00B81C76" w:rsidRPr="00675DBE" w:rsidRDefault="00B81C76" w:rsidP="00B81C7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Dated 15.12.2023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 w:rsidRPr="00675DBE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 11 am.</w:t>
      </w:r>
    </w:p>
    <w:p w14:paraId="190783E6" w14:textId="77777777" w:rsidR="00B81C76" w:rsidRPr="00675DBE" w:rsidRDefault="00B81C76" w:rsidP="00B81C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5BC4BA" w14:textId="77777777" w:rsidR="00B81C76" w:rsidRPr="00675DBE" w:rsidRDefault="00B81C76" w:rsidP="00B81C7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96F9EC" w14:textId="24F4B0D3" w:rsidR="00B81C76" w:rsidRPr="00675DBE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</w:pPr>
      <w:r w:rsidRPr="00675DBE">
        <w:rPr>
          <w:rFonts w:ascii="Times New Roman" w:hAnsi="Times New Roman" w:cs="Times New Roman"/>
          <w:sz w:val="24"/>
          <w:szCs w:val="24"/>
          <w:lang w:val="en-US"/>
        </w:rPr>
        <w:t>As per the Letter received from the Secretary, University vide D.O No.91-3.2020 (GS), Dated 11</w:t>
      </w:r>
      <w:r w:rsidRPr="00675DB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75DBE">
        <w:rPr>
          <w:rFonts w:ascii="Times New Roman" w:hAnsi="Times New Roman" w:cs="Times New Roman"/>
          <w:sz w:val="24"/>
          <w:szCs w:val="24"/>
          <w:lang w:val="en-US"/>
        </w:rPr>
        <w:t xml:space="preserve"> December, </w:t>
      </w:r>
      <w:r w:rsidRPr="00675DBE">
        <w:rPr>
          <w:rFonts w:ascii="Times New Roman" w:hAnsi="Times New Roman" w:cs="Times New Roman"/>
          <w:sz w:val="24"/>
          <w:szCs w:val="24"/>
          <w:lang w:val="en-US"/>
        </w:rPr>
        <w:t>2023, to</w:t>
      </w:r>
      <w:r w:rsidRPr="00675DBE">
        <w:rPr>
          <w:rFonts w:ascii="Times New Roman" w:hAnsi="Times New Roman" w:cs="Times New Roman"/>
          <w:sz w:val="24"/>
          <w:szCs w:val="24"/>
          <w:lang w:val="en-US"/>
        </w:rPr>
        <w:t xml:space="preserve"> commemorate the notification of Sexual Harassment of Women at Workplace </w:t>
      </w:r>
      <w:r w:rsidRPr="00675DBE">
        <w:rPr>
          <w:rFonts w:ascii="Times New Roman" w:hAnsi="Times New Roman" w:cs="Times New Roman"/>
          <w:sz w:val="24"/>
          <w:szCs w:val="24"/>
          <w:lang w:val="en-US"/>
        </w:rPr>
        <w:t>(Prevention</w:t>
      </w:r>
      <w:r w:rsidRPr="00675DBE">
        <w:rPr>
          <w:rFonts w:ascii="Times New Roman" w:hAnsi="Times New Roman" w:cs="Times New Roman"/>
          <w:sz w:val="24"/>
          <w:szCs w:val="24"/>
          <w:lang w:val="en-US"/>
        </w:rPr>
        <w:t xml:space="preserve">, Prohibition and Redressal) Act,201, an online awareness </w:t>
      </w:r>
      <w:proofErr w:type="spellStart"/>
      <w:r w:rsidRPr="00675DBE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was organized by Internal Complaints Committee, Sikkim University. Professor, Vijay Pratap Tiwari</w:t>
      </w:r>
      <w:r w:rsidR="000B77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of 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National Law University,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Nagpur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has delivered a talk on topic </w:t>
      </w:r>
      <w:r w:rsidRPr="00675D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en-IN"/>
          <w14:ligatures w14:val="none"/>
        </w:rPr>
        <w:t>Sexual Harassment at Workplace: Little Known, Vast remains unknown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. The deliberation was followed by interactive session, where the participants enthusiastically participated and raised queries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and sought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clarification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on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the issue of Sexual Harassment at workplace.</w:t>
      </w:r>
    </w:p>
    <w:p w14:paraId="19FEB139" w14:textId="77777777" w:rsidR="00B81C76" w:rsidRPr="00675DBE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</w:pPr>
    </w:p>
    <w:p w14:paraId="5AE18D21" w14:textId="5A306711" w:rsidR="00B81C76" w:rsidRPr="00675DBE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The </w:t>
      </w:r>
      <w:proofErr w:type="spellStart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programme</w:t>
      </w:r>
      <w:proofErr w:type="spellEnd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</w:t>
      </w:r>
      <w:proofErr w:type="gramStart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began  with</w:t>
      </w:r>
      <w:proofErr w:type="gramEnd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the background and overview of awareness </w:t>
      </w:r>
      <w:proofErr w:type="spellStart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programme</w:t>
      </w:r>
      <w:proofErr w:type="spellEnd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by Presiding Officer, Prof. Sandhya Thapa, which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was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followed by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inaugural 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address of Registrar, Sikkim University, Shri </w:t>
      </w:r>
      <w:proofErr w:type="spellStart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Kameshwara</w:t>
      </w:r>
      <w:proofErr w:type="spellEnd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Rao.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In his address,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t</w:t>
      </w: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he Registrar highlighted about the existence and functioning of Internal Complaints Committee, Sikkim University. The </w:t>
      </w:r>
      <w:proofErr w:type="spellStart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programme</w:t>
      </w:r>
      <w:proofErr w:type="spellEnd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witnessed the participation of statutory officers, faculty, research scholar and students. The </w:t>
      </w:r>
      <w:proofErr w:type="spellStart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>programme</w:t>
      </w:r>
      <w:proofErr w:type="spellEnd"/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concluded with vote of thanks at 12.20 pm.</w:t>
      </w:r>
    </w:p>
    <w:p w14:paraId="19F01863" w14:textId="16F0532A" w:rsidR="00B81C76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</w:pPr>
      <w:r w:rsidRPr="00675DB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  <w:t xml:space="preserve">   </w:t>
      </w:r>
    </w:p>
    <w:p w14:paraId="1CB3359F" w14:textId="004E4343" w:rsidR="00B81C76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</w:pPr>
    </w:p>
    <w:p w14:paraId="55771B69" w14:textId="55635C38" w:rsidR="00B81C76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</w:pPr>
    </w:p>
    <w:p w14:paraId="5FD5A6BC" w14:textId="226A64B2" w:rsidR="00B81C76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en-IN"/>
          <w14:ligatures w14:val="none"/>
        </w:rPr>
      </w:pPr>
    </w:p>
    <w:p w14:paraId="66A5D7CE" w14:textId="77777777" w:rsidR="00B81C76" w:rsidRPr="00675DBE" w:rsidRDefault="00B81C76" w:rsidP="00B81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</w:p>
    <w:p w14:paraId="2AE448EF" w14:textId="77777777" w:rsidR="00B81C76" w:rsidRPr="00675DBE" w:rsidRDefault="00B81C76" w:rsidP="00B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12CED0CB" w14:textId="77777777" w:rsidR="00B81C76" w:rsidRPr="00675DBE" w:rsidRDefault="00B81C76" w:rsidP="00B81C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IN"/>
          <w14:ligatures w14:val="none"/>
        </w:rPr>
      </w:pPr>
    </w:p>
    <w:p w14:paraId="0C826699" w14:textId="5E73C622" w:rsidR="000644A2" w:rsidRDefault="00B81C76">
      <w:r>
        <w:rPr>
          <w:noProof/>
        </w:rPr>
        <w:lastRenderedPageBreak/>
        <w:drawing>
          <wp:inline distT="0" distB="0" distL="0" distR="0" wp14:anchorId="4E6A3AF8" wp14:editId="1A84EA02">
            <wp:extent cx="5731510" cy="57315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652C69" wp14:editId="16D9E067">
            <wp:extent cx="5731510" cy="28702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0659CB3" wp14:editId="69008AEC">
            <wp:extent cx="5731510" cy="33293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4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76"/>
    <w:rsid w:val="000644A2"/>
    <w:rsid w:val="000B772B"/>
    <w:rsid w:val="00556D55"/>
    <w:rsid w:val="00972F42"/>
    <w:rsid w:val="00B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FC49"/>
  <w15:chartTrackingRefBased/>
  <w15:docId w15:val="{FC2A12B4-F7FF-4C75-9E70-452DE820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C76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2023-12-15T09:00:00Z</dcterms:created>
  <dcterms:modified xsi:type="dcterms:W3CDTF">2023-12-15T09:10:00Z</dcterms:modified>
</cp:coreProperties>
</file>